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5D9B" w14:textId="5F61B8FE" w:rsidR="00246968" w:rsidRPr="00043487" w:rsidRDefault="00043487" w:rsidP="00750A1F">
      <w:pPr>
        <w:jc w:val="center"/>
        <w:rPr>
          <w:rFonts w:ascii="HG明朝B" w:eastAsia="HG明朝B"/>
          <w:b/>
          <w:bCs/>
          <w:sz w:val="32"/>
          <w:szCs w:val="32"/>
        </w:rPr>
      </w:pPr>
      <w:r w:rsidRPr="00043487">
        <w:rPr>
          <w:rFonts w:ascii="HG明朝B" w:eastAsia="HG明朝B" w:hint="eastAsia"/>
          <w:b/>
          <w:bCs/>
          <w:noProof/>
          <w:sz w:val="36"/>
          <w:szCs w:val="36"/>
        </w:rPr>
        <mc:AlternateContent>
          <mc:Choice Requires="wps">
            <w:drawing>
              <wp:anchor distT="0" distB="0" distL="114300" distR="114300" simplePos="0" relativeHeight="251659264" behindDoc="0" locked="0" layoutInCell="1" allowOverlap="1" wp14:anchorId="4D7902B5" wp14:editId="38D628CB">
                <wp:simplePos x="0" y="0"/>
                <wp:positionH relativeFrom="column">
                  <wp:posOffset>-381650</wp:posOffset>
                </wp:positionH>
                <wp:positionV relativeFrom="paragraph">
                  <wp:posOffset>499789</wp:posOffset>
                </wp:positionV>
                <wp:extent cx="6677025" cy="8248650"/>
                <wp:effectExtent l="19050" t="19050" r="28575" b="19050"/>
                <wp:wrapNone/>
                <wp:docPr id="1901426092" name="吹き出し: 角を丸めた四角形 2"/>
                <wp:cNvGraphicFramePr/>
                <a:graphic xmlns:a="http://schemas.openxmlformats.org/drawingml/2006/main">
                  <a:graphicData uri="http://schemas.microsoft.com/office/word/2010/wordprocessingShape">
                    <wps:wsp>
                      <wps:cNvSpPr/>
                      <wps:spPr>
                        <a:xfrm>
                          <a:off x="0" y="0"/>
                          <a:ext cx="6677025" cy="8248650"/>
                        </a:xfrm>
                        <a:prstGeom prst="wedgeRoundRectCallout">
                          <a:avLst>
                            <a:gd name="adj1" fmla="val -45680"/>
                            <a:gd name="adj2" fmla="val 28824"/>
                            <a:gd name="adj3" fmla="val 16667"/>
                          </a:avLst>
                        </a:prstGeom>
                        <a:noFill/>
                        <a:ln w="28575">
                          <a:solidFill>
                            <a:srgbClr val="039F6B"/>
                          </a:solidFill>
                        </a:ln>
                      </wps:spPr>
                      <wps:style>
                        <a:lnRef idx="2">
                          <a:schemeClr val="accent6"/>
                        </a:lnRef>
                        <a:fillRef idx="1">
                          <a:schemeClr val="lt1"/>
                        </a:fillRef>
                        <a:effectRef idx="0">
                          <a:schemeClr val="accent6"/>
                        </a:effectRef>
                        <a:fontRef idx="minor">
                          <a:schemeClr val="dk1"/>
                        </a:fontRef>
                      </wps:style>
                      <wps:txbx>
                        <w:txbxContent>
                          <w:p w14:paraId="3126D5EC" w14:textId="77777777" w:rsidR="00043487" w:rsidRDefault="00043487" w:rsidP="000434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902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0.05pt;margin-top:39.35pt;width:525.7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WugIAANUFAAAOAAAAZHJzL2Uyb0RvYy54bWysVN9v2jAQfp+0/8HyextIIaWooWJUTJOq&#10;tWo79dk4NmRzfJ5tCOyv39kJId14mvbinHPf/fp8d7d3+0qRnbCuBJ3T4eWAEqE5FKVe5/Tb6/Ji&#10;QonzTBdMgRY5PQhH72YfP9zWZipS2IAqhCXoRLtpbXK68d5Mk8TxjaiYuwQjNCol2Ip5vNp1UlhW&#10;o/dKJelgkCU12MJY4MI5/HvfKOks+pdScP8opROeqJxibj6eNp6rcCazWzZdW2Y2JW/TYP+QRcVK&#10;jUE7V/fMM7K15V+uqpJbcCD9JYcqASlLLmINWM1w8Ec1LxtmRKwFyXGmo8n9P7f86+7FPFmkoTZu&#10;6lAMVeylrcIX8yP7SNahI0vsPeH4M8uurwfpmBKOukk6mmTjSGdyMjfW+c8CKhKEnNaiWItn2Ori&#10;Gd9lwZSCrY+ssd2D85G+gmhWYZ+w4vuQElkpfI0dU+RiNM4mx+fqgdI+KJ1gHu2T9jBXfcwww8QD&#10;BvNsw6J0zDTkoGFZKhUbQ2lS5zSdjK/HMU8HqiyCNuCcXa8WyhJMD8m5ullmn1q/PRj6VhqDndiN&#10;kj8oEXwo/SwkKQvkM20ihMYXnVvGudA+a/1GdDCTmEJnODxnqPywNWqxwUzEgegMB+cM30fsLGJU&#10;0L4zrkoN9pyD4kcXucEfq29qDuX7/WrfdtwKisOTJRaayXSGL0tslgfm/BOz+Pg4tLhe/CMeUgG+&#10;BrQSJRuwv879D3icENRSUuNo59T93DIrKFFfNM7OzXA0CrsgXkbj6xQvtq9Z9TV6Wy0AXxjbEbOL&#10;YsB7dRSlheoNt9A8REUV0xxj55R7e7wsfLNycI9xMZ9HGM6/Yf5BvxgenAeCQxe+7t+YNe3EeBy2&#10;r3BcA23DNr17wgZLDfOtB1n6oAwUN7y2F9wdKL1bTv17RJ228ew3AAAA//8DAFBLAwQUAAYACAAA&#10;ACEALgdx2uEAAAALAQAADwAAAGRycy9kb3ducmV2LnhtbEyPQU7DMBBF90jcwRokdq0TKHGbxqmq&#10;igq1LBBpD+DGQxKIx5HttuH2mBUsR//p/zfFajQ9u6DznSUJ6TQBhlRb3VEj4XjYTubAfFCkVW8J&#10;JXyjh1V5e1OoXNsrveOlCg2LJeRzJaENYcg593WLRvmpHZBi9mGdUSGeruHaqWssNz1/SJKMG9VR&#10;XGjVgJsW66/qbCSsxfPn62zj+P749BZ224qabPci5f3duF4CCziGPxh+9aM6lNHpZM+kPeslTLIk&#10;jagEMRfAIrBYpDNgp0g+CiGAlwX//0P5AwAA//8DAFBLAQItABQABgAIAAAAIQC2gziS/gAAAOEB&#10;AAATAAAAAAAAAAAAAAAAAAAAAABbQ29udGVudF9UeXBlc10ueG1sUEsBAi0AFAAGAAgAAAAhADj9&#10;If/WAAAAlAEAAAsAAAAAAAAAAAAAAAAALwEAAF9yZWxzLy5yZWxzUEsBAi0AFAAGAAgAAAAhAEDv&#10;9pa6AgAA1QUAAA4AAAAAAAAAAAAAAAAALgIAAGRycy9lMm9Eb2MueG1sUEsBAi0AFAAGAAgAAAAh&#10;AC4HcdrhAAAACwEAAA8AAAAAAAAAAAAAAAAAFAUAAGRycy9kb3ducmV2LnhtbFBLBQYAAAAABAAE&#10;APMAAAAiBgAAAAA=&#10;" adj="933,17026" filled="f" strokecolor="#039f6b" strokeweight="2.25pt">
                <v:textbox>
                  <w:txbxContent>
                    <w:p w14:paraId="3126D5EC" w14:textId="77777777" w:rsidR="00043487" w:rsidRDefault="00043487" w:rsidP="00043487">
                      <w:pPr>
                        <w:jc w:val="center"/>
                      </w:pPr>
                    </w:p>
                  </w:txbxContent>
                </v:textbox>
              </v:shape>
            </w:pict>
          </mc:Fallback>
        </mc:AlternateContent>
      </w:r>
      <w:r w:rsidR="00A27F87" w:rsidRPr="00043487">
        <w:rPr>
          <w:rFonts w:ascii="HG明朝B" w:eastAsia="HG明朝B" w:hint="eastAsia"/>
          <w:b/>
          <w:bCs/>
          <w:sz w:val="36"/>
          <w:szCs w:val="36"/>
        </w:rPr>
        <w:t>ご利用者様・ご家族等の皆さまへのお願い</w:t>
      </w:r>
    </w:p>
    <w:p w14:paraId="44B7F694" w14:textId="7BF402BC" w:rsidR="008B2912" w:rsidRDefault="008B2912" w:rsidP="00246968">
      <w:pPr>
        <w:spacing w:line="276" w:lineRule="auto"/>
        <w:ind w:firstLineChars="100" w:firstLine="240"/>
        <w:rPr>
          <w:rFonts w:ascii="HG明朝B" w:eastAsia="HG明朝B"/>
          <w:sz w:val="24"/>
          <w:szCs w:val="24"/>
        </w:rPr>
      </w:pPr>
    </w:p>
    <w:p w14:paraId="5F810BD0" w14:textId="5C517C75" w:rsidR="00A27F87" w:rsidRPr="00A27F87" w:rsidRDefault="00A27F87" w:rsidP="00246968">
      <w:pPr>
        <w:spacing w:line="276" w:lineRule="auto"/>
        <w:ind w:firstLineChars="100" w:firstLine="240"/>
        <w:rPr>
          <w:rFonts w:ascii="HG明朝B" w:eastAsia="HG明朝B"/>
          <w:sz w:val="24"/>
          <w:szCs w:val="24"/>
        </w:rPr>
      </w:pPr>
      <w:r w:rsidRPr="00A27F87">
        <w:rPr>
          <w:rFonts w:ascii="HG明朝B" w:eastAsia="HG明朝B" w:hint="eastAsia"/>
          <w:sz w:val="24"/>
          <w:szCs w:val="24"/>
        </w:rPr>
        <w:t>この度は、訪問看護ステーションをご利用くださいまして、ありがとうございます。 サービスのご利用に際し、特にお伝えしたいことを記載させて</w:t>
      </w:r>
      <w:r w:rsidR="00246968">
        <w:rPr>
          <w:rFonts w:ascii="HG明朝B" w:eastAsia="HG明朝B" w:hint="eastAsia"/>
          <w:sz w:val="24"/>
          <w:szCs w:val="24"/>
        </w:rPr>
        <w:t>いただき</w:t>
      </w:r>
      <w:r w:rsidRPr="00A27F87">
        <w:rPr>
          <w:rFonts w:ascii="HG明朝B" w:eastAsia="HG明朝B" w:hint="eastAsia"/>
          <w:sz w:val="24"/>
          <w:szCs w:val="24"/>
        </w:rPr>
        <w:t>ます。</w:t>
      </w:r>
    </w:p>
    <w:p w14:paraId="74AF230B" w14:textId="6C5D2927" w:rsidR="00A27F87" w:rsidRDefault="00A27F87" w:rsidP="00246968">
      <w:pPr>
        <w:spacing w:line="276" w:lineRule="auto"/>
        <w:ind w:firstLineChars="100" w:firstLine="240"/>
        <w:rPr>
          <w:rFonts w:ascii="HG明朝B" w:eastAsia="HG明朝B"/>
          <w:sz w:val="24"/>
          <w:szCs w:val="24"/>
        </w:rPr>
      </w:pPr>
      <w:r w:rsidRPr="00A27F87">
        <w:rPr>
          <w:rFonts w:ascii="HG明朝B" w:eastAsia="HG明朝B" w:hint="eastAsia"/>
          <w:sz w:val="24"/>
          <w:szCs w:val="24"/>
        </w:rPr>
        <w:t>利用者・家族との信頼関係のもとに、安全安心な環境で質の高いケアを提供できるよう以下の点についてお願い申し上げます。</w:t>
      </w:r>
    </w:p>
    <w:p w14:paraId="7F7C0730" w14:textId="526D6378" w:rsidR="00A27F87" w:rsidRPr="00A27F87" w:rsidRDefault="00A27F87" w:rsidP="00A27F87">
      <w:pPr>
        <w:ind w:firstLineChars="100" w:firstLine="240"/>
        <w:rPr>
          <w:rFonts w:ascii="HG明朝B" w:eastAsia="HG明朝B"/>
          <w:sz w:val="24"/>
          <w:szCs w:val="24"/>
        </w:rPr>
      </w:pPr>
    </w:p>
    <w:p w14:paraId="7DE06031" w14:textId="089F51F3" w:rsidR="00A27F87" w:rsidRPr="00FB117D" w:rsidRDefault="00246968" w:rsidP="00246968">
      <w:pPr>
        <w:spacing w:line="276" w:lineRule="auto"/>
        <w:rPr>
          <w:rFonts w:ascii="HG丸ｺﾞｼｯｸM-PRO" w:eastAsia="HG丸ｺﾞｼｯｸM-PRO" w:hAnsi="HG丸ｺﾞｼｯｸM-PRO"/>
          <w:b/>
          <w:bCs/>
          <w:sz w:val="24"/>
          <w:szCs w:val="24"/>
          <w:u w:val="single"/>
        </w:rPr>
      </w:pPr>
      <w:r w:rsidRPr="00FB117D">
        <w:rPr>
          <w:rFonts w:ascii="HG丸ｺﾞｼｯｸM-PRO" w:eastAsia="HG丸ｺﾞｼｯｸM-PRO" w:hAnsi="HG丸ｺﾞｼｯｸM-PRO" w:hint="eastAsia"/>
          <w:b/>
          <w:bCs/>
          <w:sz w:val="24"/>
          <w:szCs w:val="24"/>
          <w:u w:val="single"/>
        </w:rPr>
        <w:t>１．</w:t>
      </w:r>
      <w:r w:rsidR="00A27F87" w:rsidRPr="00FB117D">
        <w:rPr>
          <w:rFonts w:ascii="HG丸ｺﾞｼｯｸM-PRO" w:eastAsia="HG丸ｺﾞｼｯｸM-PRO" w:hAnsi="HG丸ｺﾞｼｯｸM-PRO" w:hint="eastAsia"/>
          <w:b/>
          <w:bCs/>
          <w:sz w:val="24"/>
          <w:szCs w:val="24"/>
          <w:u w:val="single"/>
        </w:rPr>
        <w:t>サービスの時間・担当者について</w:t>
      </w:r>
    </w:p>
    <w:p w14:paraId="23D73A1A" w14:textId="2B90CD85" w:rsidR="00A27F87" w:rsidRPr="00A27F87" w:rsidRDefault="00A27F87" w:rsidP="00246968">
      <w:pPr>
        <w:pStyle w:val="a3"/>
        <w:spacing w:line="276" w:lineRule="auto"/>
        <w:ind w:leftChars="0" w:left="360" w:firstLineChars="100" w:firstLine="240"/>
        <w:rPr>
          <w:rFonts w:ascii="HG明朝B" w:eastAsia="HG明朝B"/>
          <w:sz w:val="24"/>
          <w:szCs w:val="24"/>
        </w:rPr>
      </w:pPr>
      <w:r w:rsidRPr="00A27F87">
        <w:rPr>
          <w:rFonts w:ascii="HG明朝B" w:eastAsia="HG明朝B" w:hint="eastAsia"/>
          <w:sz w:val="24"/>
          <w:szCs w:val="24"/>
        </w:rPr>
        <w:t>お約束の時間厳守を心がけておりますが、緊急時の対応や交通事情などにより、訪問時間や担当スタッフの変更をお願いすることがございます。</w:t>
      </w:r>
    </w:p>
    <w:p w14:paraId="12DCCC7E" w14:textId="309CDCE3" w:rsidR="00A27F87" w:rsidRPr="008B2912" w:rsidRDefault="00A27F87" w:rsidP="008B2912">
      <w:pPr>
        <w:rPr>
          <w:rFonts w:ascii="HG丸ｺﾞｼｯｸM-PRO" w:eastAsia="HG丸ｺﾞｼｯｸM-PRO" w:hAnsi="HG丸ｺﾞｼｯｸM-PRO"/>
          <w:sz w:val="22"/>
        </w:rPr>
      </w:pPr>
    </w:p>
    <w:p w14:paraId="3B9DB778" w14:textId="6A26843B" w:rsidR="00A27F87" w:rsidRPr="00FB117D" w:rsidRDefault="00246968" w:rsidP="00246968">
      <w:pPr>
        <w:spacing w:line="276" w:lineRule="auto"/>
        <w:rPr>
          <w:rFonts w:ascii="HG丸ｺﾞｼｯｸM-PRO" w:eastAsia="HG丸ｺﾞｼｯｸM-PRO" w:hAnsi="HG丸ｺﾞｼｯｸM-PRO"/>
          <w:b/>
          <w:bCs/>
          <w:sz w:val="24"/>
          <w:szCs w:val="24"/>
          <w:u w:val="single"/>
        </w:rPr>
      </w:pPr>
      <w:r w:rsidRPr="00FB117D">
        <w:rPr>
          <w:rFonts w:ascii="HG丸ｺﾞｼｯｸM-PRO" w:eastAsia="HG丸ｺﾞｼｯｸM-PRO" w:hAnsi="HG丸ｺﾞｼｯｸM-PRO" w:hint="eastAsia"/>
          <w:b/>
          <w:bCs/>
          <w:sz w:val="24"/>
          <w:szCs w:val="24"/>
          <w:u w:val="single"/>
        </w:rPr>
        <w:t>２．</w:t>
      </w:r>
      <w:r w:rsidR="00A27F87" w:rsidRPr="00FB117D">
        <w:rPr>
          <w:rFonts w:ascii="HG丸ｺﾞｼｯｸM-PRO" w:eastAsia="HG丸ｺﾞｼｯｸM-PRO" w:hAnsi="HG丸ｺﾞｼｯｸM-PRO" w:hint="eastAsia"/>
          <w:b/>
          <w:bCs/>
          <w:sz w:val="24"/>
          <w:szCs w:val="24"/>
          <w:u w:val="single"/>
        </w:rPr>
        <w:t>職員へのお気づかいについて</w:t>
      </w:r>
    </w:p>
    <w:p w14:paraId="5C39B2AE" w14:textId="6D5B76D0" w:rsidR="00A27F87" w:rsidRDefault="00A27F87" w:rsidP="00246968">
      <w:pPr>
        <w:pStyle w:val="a3"/>
        <w:spacing w:line="276" w:lineRule="auto"/>
        <w:ind w:leftChars="0" w:left="240" w:firstLineChars="100" w:firstLine="240"/>
        <w:rPr>
          <w:rFonts w:ascii="HG明朝B" w:eastAsia="HG明朝B"/>
          <w:sz w:val="24"/>
          <w:szCs w:val="24"/>
        </w:rPr>
      </w:pPr>
      <w:r w:rsidRPr="00A27F87">
        <w:rPr>
          <w:rFonts w:ascii="HG明朝B" w:eastAsia="HG明朝B" w:hint="eastAsia"/>
          <w:sz w:val="24"/>
          <w:szCs w:val="24"/>
        </w:rPr>
        <w:t>「お心づけ」や「お中元・お歳暮」、訪問時のお茶などの</w:t>
      </w:r>
      <w:r w:rsidR="002F1119">
        <w:rPr>
          <w:rFonts w:ascii="HG明朝B" w:eastAsia="HG明朝B" w:hint="eastAsia"/>
          <w:sz w:val="24"/>
          <w:szCs w:val="24"/>
        </w:rPr>
        <w:t>お気遣いは</w:t>
      </w:r>
      <w:r w:rsidRPr="00A27F87">
        <w:rPr>
          <w:rFonts w:ascii="HG明朝B" w:eastAsia="HG明朝B" w:hint="eastAsia"/>
          <w:sz w:val="24"/>
          <w:szCs w:val="24"/>
        </w:rPr>
        <w:t>ご遠慮させて頂いております。</w:t>
      </w:r>
    </w:p>
    <w:p w14:paraId="7A9ACB06" w14:textId="635DEFE7" w:rsidR="00246968" w:rsidRPr="008B2912" w:rsidRDefault="00246968" w:rsidP="008B2912">
      <w:pPr>
        <w:rPr>
          <w:rFonts w:ascii="HG明朝B" w:eastAsia="HG明朝B"/>
          <w:sz w:val="24"/>
          <w:szCs w:val="24"/>
        </w:rPr>
      </w:pPr>
    </w:p>
    <w:p w14:paraId="2C889793" w14:textId="567854DD" w:rsidR="00A27F87" w:rsidRPr="00FB117D" w:rsidRDefault="00246968" w:rsidP="00246968">
      <w:pPr>
        <w:spacing w:line="276" w:lineRule="auto"/>
        <w:rPr>
          <w:rFonts w:ascii="HG丸ｺﾞｼｯｸM-PRO" w:eastAsia="HG丸ｺﾞｼｯｸM-PRO" w:hAnsi="HG丸ｺﾞｼｯｸM-PRO"/>
          <w:b/>
          <w:bCs/>
          <w:sz w:val="24"/>
          <w:szCs w:val="24"/>
          <w:u w:val="single"/>
        </w:rPr>
      </w:pPr>
      <w:r w:rsidRPr="00FB117D">
        <w:rPr>
          <w:rFonts w:ascii="HG丸ｺﾞｼｯｸM-PRO" w:eastAsia="HG丸ｺﾞｼｯｸM-PRO" w:hAnsi="HG丸ｺﾞｼｯｸM-PRO" w:hint="eastAsia"/>
          <w:b/>
          <w:bCs/>
          <w:sz w:val="24"/>
          <w:szCs w:val="24"/>
          <w:u w:val="single"/>
        </w:rPr>
        <w:t>３．</w:t>
      </w:r>
      <w:r w:rsidR="00A27F87" w:rsidRPr="00FB117D">
        <w:rPr>
          <w:rFonts w:ascii="HG丸ｺﾞｼｯｸM-PRO" w:eastAsia="HG丸ｺﾞｼｯｸM-PRO" w:hAnsi="HG丸ｺﾞｼｯｸM-PRO" w:hint="eastAsia"/>
          <w:b/>
          <w:bCs/>
          <w:sz w:val="24"/>
          <w:szCs w:val="24"/>
          <w:u w:val="single"/>
        </w:rPr>
        <w:t>安全・安心な訪問看護サービスの提供について</w:t>
      </w:r>
    </w:p>
    <w:p w14:paraId="0F2BBE7E" w14:textId="77777777" w:rsidR="00A27F87" w:rsidRPr="00A27F87" w:rsidRDefault="00A27F87" w:rsidP="00246968">
      <w:pPr>
        <w:spacing w:line="276" w:lineRule="auto"/>
        <w:rPr>
          <w:rFonts w:ascii="HG明朝B" w:eastAsia="HG明朝B"/>
          <w:sz w:val="24"/>
          <w:szCs w:val="24"/>
        </w:rPr>
      </w:pPr>
      <w:r w:rsidRPr="00A27F87">
        <w:rPr>
          <w:rFonts w:ascii="HG明朝B" w:eastAsia="HG明朝B" w:hint="eastAsia"/>
          <w:sz w:val="24"/>
          <w:szCs w:val="24"/>
        </w:rPr>
        <w:t>【ペットの安全ついて】</w:t>
      </w:r>
    </w:p>
    <w:p w14:paraId="3246D732" w14:textId="193EFF77" w:rsidR="00246968" w:rsidRDefault="00A27F87" w:rsidP="00246968">
      <w:pPr>
        <w:spacing w:line="276" w:lineRule="auto"/>
        <w:ind w:leftChars="100" w:left="210" w:firstLineChars="100" w:firstLine="240"/>
        <w:rPr>
          <w:rFonts w:ascii="HG明朝B" w:eastAsia="HG明朝B"/>
          <w:sz w:val="24"/>
          <w:szCs w:val="24"/>
        </w:rPr>
      </w:pPr>
      <w:r w:rsidRPr="00A27F87">
        <w:rPr>
          <w:rFonts w:ascii="HG明朝B" w:eastAsia="HG明朝B" w:hint="eastAsia"/>
          <w:sz w:val="24"/>
          <w:szCs w:val="24"/>
        </w:rPr>
        <w:t>大切なペットを守るため、また、職員が安全にケアを行うため、訪問中はリードをつけていただくかゲージや居室外へ保護するなどの配慮をお願いします。</w:t>
      </w:r>
    </w:p>
    <w:p w14:paraId="1C37A451" w14:textId="70F641CA" w:rsidR="00A27F87" w:rsidRDefault="00A27F87" w:rsidP="00246968">
      <w:pPr>
        <w:spacing w:line="276" w:lineRule="auto"/>
        <w:ind w:leftChars="100" w:left="210" w:firstLineChars="100" w:firstLine="240"/>
        <w:rPr>
          <w:rFonts w:ascii="HG明朝B" w:eastAsia="HG明朝B"/>
          <w:sz w:val="24"/>
          <w:szCs w:val="24"/>
        </w:rPr>
      </w:pPr>
      <w:r>
        <w:rPr>
          <w:rFonts w:ascii="HG明朝B" w:eastAsia="HG明朝B" w:hint="eastAsia"/>
          <w:sz w:val="24"/>
          <w:szCs w:val="24"/>
        </w:rPr>
        <w:t>万が一、</w:t>
      </w:r>
      <w:r w:rsidRPr="00A27F87">
        <w:rPr>
          <w:rFonts w:ascii="HG明朝B" w:eastAsia="HG明朝B" w:hint="eastAsia"/>
          <w:sz w:val="24"/>
          <w:szCs w:val="24"/>
        </w:rPr>
        <w:t>職員がペットにかまれ</w:t>
      </w:r>
      <w:r>
        <w:rPr>
          <w:rFonts w:ascii="HG明朝B" w:eastAsia="HG明朝B" w:hint="eastAsia"/>
          <w:sz w:val="24"/>
          <w:szCs w:val="24"/>
        </w:rPr>
        <w:t>るなど</w:t>
      </w:r>
      <w:r w:rsidRPr="00A27F87">
        <w:rPr>
          <w:rFonts w:ascii="HG明朝B" w:eastAsia="HG明朝B" w:hint="eastAsia"/>
          <w:sz w:val="24"/>
          <w:szCs w:val="24"/>
        </w:rPr>
        <w:t>治療</w:t>
      </w:r>
      <w:r>
        <w:rPr>
          <w:rFonts w:ascii="HG明朝B" w:eastAsia="HG明朝B" w:hint="eastAsia"/>
          <w:sz w:val="24"/>
          <w:szCs w:val="24"/>
        </w:rPr>
        <w:t>が必要と</w:t>
      </w:r>
      <w:r w:rsidR="00246968">
        <w:rPr>
          <w:rFonts w:ascii="HG明朝B" w:eastAsia="HG明朝B" w:hint="eastAsia"/>
          <w:sz w:val="24"/>
          <w:szCs w:val="24"/>
        </w:rPr>
        <w:t>なりましたら</w:t>
      </w:r>
      <w:r>
        <w:rPr>
          <w:rFonts w:ascii="HG明朝B" w:eastAsia="HG明朝B" w:hint="eastAsia"/>
          <w:sz w:val="24"/>
          <w:szCs w:val="24"/>
        </w:rPr>
        <w:t>、費用等の</w:t>
      </w:r>
      <w:r w:rsidRPr="00A27F87">
        <w:rPr>
          <w:rFonts w:ascii="HG明朝B" w:eastAsia="HG明朝B" w:hint="eastAsia"/>
          <w:sz w:val="24"/>
          <w:szCs w:val="24"/>
        </w:rPr>
        <w:t>ご相談をさせていただく場合がございます。</w:t>
      </w:r>
    </w:p>
    <w:p w14:paraId="472C4159" w14:textId="77777777" w:rsidR="00246968" w:rsidRPr="008B2912" w:rsidRDefault="00246968" w:rsidP="008B2912">
      <w:pPr>
        <w:rPr>
          <w:rFonts w:ascii="HG明朝B" w:eastAsia="HG明朝B"/>
          <w:sz w:val="24"/>
          <w:szCs w:val="24"/>
        </w:rPr>
      </w:pPr>
    </w:p>
    <w:p w14:paraId="1DA78847" w14:textId="77777777" w:rsidR="00A27F87" w:rsidRPr="00A27F87" w:rsidRDefault="00A27F87" w:rsidP="00246968">
      <w:pPr>
        <w:spacing w:line="276" w:lineRule="auto"/>
        <w:rPr>
          <w:rFonts w:ascii="HG明朝B" w:eastAsia="HG明朝B"/>
          <w:sz w:val="24"/>
          <w:szCs w:val="24"/>
        </w:rPr>
      </w:pPr>
      <w:r w:rsidRPr="00A27F87">
        <w:rPr>
          <w:rFonts w:ascii="HG明朝B" w:eastAsia="HG明朝B" w:hint="eastAsia"/>
          <w:sz w:val="24"/>
          <w:szCs w:val="24"/>
        </w:rPr>
        <w:t>【カメラの設置について】</w:t>
      </w:r>
    </w:p>
    <w:p w14:paraId="3F23BEE5" w14:textId="77777777" w:rsidR="00A27F87" w:rsidRDefault="00A27F87" w:rsidP="00246968">
      <w:pPr>
        <w:spacing w:line="276" w:lineRule="auto"/>
        <w:ind w:leftChars="100" w:left="210" w:firstLineChars="100" w:firstLine="240"/>
        <w:rPr>
          <w:rFonts w:ascii="HG明朝B" w:eastAsia="HG明朝B"/>
          <w:sz w:val="24"/>
          <w:szCs w:val="24"/>
        </w:rPr>
      </w:pPr>
      <w:r w:rsidRPr="00A27F87">
        <w:rPr>
          <w:rFonts w:ascii="HG明朝B" w:eastAsia="HG明朝B" w:hint="eastAsia"/>
          <w:sz w:val="24"/>
          <w:szCs w:val="24"/>
        </w:rPr>
        <w:t>利用者様の安全確認のため「見守りカメラ」を設置する場合は、事前に職員にお声かけくださいますようお願いします。</w:t>
      </w:r>
    </w:p>
    <w:p w14:paraId="63C63EE7" w14:textId="77777777" w:rsidR="00246968" w:rsidRPr="008B2912" w:rsidRDefault="00246968" w:rsidP="008B2912">
      <w:pPr>
        <w:rPr>
          <w:rFonts w:ascii="HG明朝B" w:eastAsia="HG明朝B"/>
          <w:sz w:val="22"/>
        </w:rPr>
      </w:pPr>
    </w:p>
    <w:p w14:paraId="595F2C62" w14:textId="77777777" w:rsidR="00A27F87" w:rsidRPr="00A27F87" w:rsidRDefault="00A27F87" w:rsidP="00246968">
      <w:pPr>
        <w:spacing w:line="276" w:lineRule="auto"/>
        <w:rPr>
          <w:rFonts w:ascii="HG明朝B" w:eastAsia="HG明朝B"/>
          <w:sz w:val="24"/>
          <w:szCs w:val="24"/>
        </w:rPr>
      </w:pPr>
      <w:r w:rsidRPr="00A27F87">
        <w:rPr>
          <w:rFonts w:ascii="HG明朝B" w:eastAsia="HG明朝B" w:hint="eastAsia"/>
          <w:sz w:val="24"/>
          <w:szCs w:val="24"/>
        </w:rPr>
        <w:t>【訪問時の安全について】</w:t>
      </w:r>
    </w:p>
    <w:p w14:paraId="020F6E1F" w14:textId="25005D0D" w:rsidR="00246968" w:rsidRDefault="00A27F87" w:rsidP="00246968">
      <w:pPr>
        <w:spacing w:line="276" w:lineRule="auto"/>
        <w:ind w:leftChars="100" w:left="210" w:firstLineChars="100" w:firstLine="240"/>
        <w:rPr>
          <w:rFonts w:ascii="HG明朝B" w:eastAsia="HG明朝B"/>
          <w:sz w:val="24"/>
          <w:szCs w:val="24"/>
        </w:rPr>
      </w:pPr>
      <w:r w:rsidRPr="00A27F87">
        <w:rPr>
          <w:rFonts w:ascii="HG明朝B" w:eastAsia="HG明朝B" w:hint="eastAsia"/>
          <w:sz w:val="24"/>
          <w:szCs w:val="24"/>
        </w:rPr>
        <w:t>訪問時に災害等が発生し利用者や職員に身の危険が生じた場合、利用者の安全を確保のうえ、</w:t>
      </w:r>
      <w:r w:rsidR="00246968">
        <w:rPr>
          <w:rFonts w:ascii="HG明朝B" w:eastAsia="HG明朝B" w:hint="eastAsia"/>
          <w:sz w:val="24"/>
          <w:szCs w:val="24"/>
        </w:rPr>
        <w:t>サービスを中断させていただきます。</w:t>
      </w:r>
    </w:p>
    <w:p w14:paraId="33369999" w14:textId="1F7FC281" w:rsidR="00A27F87" w:rsidRDefault="00151968" w:rsidP="00246968">
      <w:pPr>
        <w:spacing w:line="276" w:lineRule="auto"/>
        <w:ind w:leftChars="100" w:left="210" w:firstLineChars="100" w:firstLine="240"/>
        <w:rPr>
          <w:rFonts w:ascii="HG明朝B" w:eastAsia="HG明朝B"/>
          <w:sz w:val="24"/>
          <w:szCs w:val="24"/>
        </w:rPr>
      </w:pPr>
      <w:r>
        <w:rPr>
          <w:rFonts w:ascii="HG明朝B" w:eastAsia="HG明朝B" w:hint="eastAsia"/>
          <w:sz w:val="24"/>
          <w:szCs w:val="24"/>
        </w:rPr>
        <w:t>また、</w:t>
      </w:r>
      <w:r w:rsidR="00A27F87" w:rsidRPr="00A27F87">
        <w:rPr>
          <w:rFonts w:ascii="HG明朝B" w:eastAsia="HG明朝B" w:hint="eastAsia"/>
          <w:sz w:val="24"/>
          <w:szCs w:val="24"/>
        </w:rPr>
        <w:t>暴力やハラスメントの事案が生じた場合、直ちに職員は退避するよう指導しております。</w:t>
      </w:r>
      <w:r>
        <w:rPr>
          <w:rFonts w:ascii="HG明朝B" w:eastAsia="HG明朝B" w:hint="eastAsia"/>
          <w:sz w:val="24"/>
          <w:szCs w:val="24"/>
        </w:rPr>
        <w:t>なお、</w:t>
      </w:r>
      <w:r w:rsidR="00A27F87" w:rsidRPr="00A27F87">
        <w:rPr>
          <w:rFonts w:ascii="HG明朝B" w:eastAsia="HG明朝B" w:hint="eastAsia"/>
          <w:sz w:val="24"/>
          <w:szCs w:val="24"/>
        </w:rPr>
        <w:t>暴言や強い抵抗等でケアが継続できない状態になった場合は、ご家族との話し合いで、訪問を終了させていただくことがございます。</w:t>
      </w:r>
    </w:p>
    <w:p w14:paraId="7D9D98C9" w14:textId="77777777" w:rsidR="00750A1F" w:rsidRPr="008B2912" w:rsidRDefault="00750A1F" w:rsidP="008B2912">
      <w:pPr>
        <w:spacing w:line="0" w:lineRule="atLeast"/>
        <w:jc w:val="right"/>
        <w:rPr>
          <w:rFonts w:ascii="HG明朝B" w:eastAsia="HG明朝B"/>
          <w:sz w:val="32"/>
          <w:szCs w:val="36"/>
        </w:rPr>
      </w:pPr>
    </w:p>
    <w:p w14:paraId="455BD596" w14:textId="0AE7CD37" w:rsidR="00A55281" w:rsidRDefault="00A55281" w:rsidP="00246968">
      <w:pPr>
        <w:jc w:val="right"/>
        <w:rPr>
          <w:rFonts w:ascii="HG明朝B" w:eastAsia="HG明朝B"/>
        </w:rPr>
      </w:pPr>
    </w:p>
    <w:p w14:paraId="79B865CF" w14:textId="16EB606F" w:rsidR="00DA4073" w:rsidRPr="00DA4073" w:rsidRDefault="00DA4073" w:rsidP="00DA4073">
      <w:pPr>
        <w:jc w:val="center"/>
        <w:rPr>
          <w:rFonts w:ascii="HG明朝B" w:eastAsia="HG明朝B"/>
          <w:sz w:val="24"/>
          <w:szCs w:val="28"/>
        </w:rPr>
      </w:pPr>
      <w:r w:rsidRPr="00DA4073">
        <w:rPr>
          <w:rFonts w:ascii="HG明朝B" w:eastAsia="HG明朝B" w:hint="eastAsia"/>
          <w:sz w:val="24"/>
          <w:szCs w:val="28"/>
        </w:rPr>
        <w:t>訪問看護ステーション</w:t>
      </w:r>
      <w:r>
        <w:rPr>
          <w:rFonts w:ascii="HG明朝B" w:eastAsia="HG明朝B" w:hint="eastAsia"/>
          <w:sz w:val="24"/>
          <w:szCs w:val="28"/>
        </w:rPr>
        <w:t>○○</w:t>
      </w:r>
    </w:p>
    <w:sectPr w:rsidR="00DA4073" w:rsidRPr="00DA4073" w:rsidSect="00D94786">
      <w:headerReference w:type="default" r:id="rId8"/>
      <w:pgSz w:w="11906" w:h="16838" w:code="9"/>
      <w:pgMar w:top="1134"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3674" w14:textId="77777777" w:rsidR="00D94786" w:rsidRDefault="00D94786" w:rsidP="00D959BF">
      <w:r>
        <w:separator/>
      </w:r>
    </w:p>
  </w:endnote>
  <w:endnote w:type="continuationSeparator" w:id="0">
    <w:p w14:paraId="03DA6600" w14:textId="77777777" w:rsidR="00D94786" w:rsidRDefault="00D94786" w:rsidP="00D9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6699" w14:textId="77777777" w:rsidR="00D94786" w:rsidRDefault="00D94786" w:rsidP="00D959BF">
      <w:r>
        <w:separator/>
      </w:r>
    </w:p>
  </w:footnote>
  <w:footnote w:type="continuationSeparator" w:id="0">
    <w:p w14:paraId="355E40B0" w14:textId="77777777" w:rsidR="00D94786" w:rsidRDefault="00D94786" w:rsidP="00D9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91E4" w14:textId="500E3F3E" w:rsidR="00D959BF" w:rsidRDefault="00D959BF" w:rsidP="00D959BF">
    <w:pPr>
      <w:pStyle w:val="a4"/>
      <w:ind w:firstLineChars="3300" w:firstLine="69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311"/>
    <w:multiLevelType w:val="hybridMultilevel"/>
    <w:tmpl w:val="A914196A"/>
    <w:lvl w:ilvl="0" w:tplc="E38E56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646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87"/>
    <w:rsid w:val="0001023D"/>
    <w:rsid w:val="00043487"/>
    <w:rsid w:val="00151968"/>
    <w:rsid w:val="00246968"/>
    <w:rsid w:val="00285423"/>
    <w:rsid w:val="002F1119"/>
    <w:rsid w:val="00485A6E"/>
    <w:rsid w:val="00750A1F"/>
    <w:rsid w:val="00790E24"/>
    <w:rsid w:val="008B2912"/>
    <w:rsid w:val="00A27F87"/>
    <w:rsid w:val="00A55281"/>
    <w:rsid w:val="00AC3E11"/>
    <w:rsid w:val="00AD7742"/>
    <w:rsid w:val="00B142B8"/>
    <w:rsid w:val="00B2579A"/>
    <w:rsid w:val="00B63C51"/>
    <w:rsid w:val="00C7587F"/>
    <w:rsid w:val="00CF6E9D"/>
    <w:rsid w:val="00D94786"/>
    <w:rsid w:val="00D959BF"/>
    <w:rsid w:val="00DA4073"/>
    <w:rsid w:val="00E80591"/>
    <w:rsid w:val="00E91533"/>
    <w:rsid w:val="00EC1BA5"/>
    <w:rsid w:val="00FB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CB37C"/>
  <w15:chartTrackingRefBased/>
  <w15:docId w15:val="{EC8300B9-1A0E-4613-8A07-AD386045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F87"/>
    <w:pPr>
      <w:ind w:leftChars="400" w:left="840"/>
    </w:pPr>
  </w:style>
  <w:style w:type="paragraph" w:styleId="a4">
    <w:name w:val="header"/>
    <w:basedOn w:val="a"/>
    <w:link w:val="a5"/>
    <w:uiPriority w:val="99"/>
    <w:unhideWhenUsed/>
    <w:rsid w:val="00D959BF"/>
    <w:pPr>
      <w:tabs>
        <w:tab w:val="center" w:pos="4252"/>
        <w:tab w:val="right" w:pos="8504"/>
      </w:tabs>
      <w:snapToGrid w:val="0"/>
    </w:pPr>
  </w:style>
  <w:style w:type="character" w:customStyle="1" w:styleId="a5">
    <w:name w:val="ヘッダー (文字)"/>
    <w:basedOn w:val="a0"/>
    <w:link w:val="a4"/>
    <w:uiPriority w:val="99"/>
    <w:rsid w:val="00D959BF"/>
  </w:style>
  <w:style w:type="paragraph" w:styleId="a6">
    <w:name w:val="footer"/>
    <w:basedOn w:val="a"/>
    <w:link w:val="a7"/>
    <w:uiPriority w:val="99"/>
    <w:unhideWhenUsed/>
    <w:rsid w:val="00D959BF"/>
    <w:pPr>
      <w:tabs>
        <w:tab w:val="center" w:pos="4252"/>
        <w:tab w:val="right" w:pos="8504"/>
      </w:tabs>
      <w:snapToGrid w:val="0"/>
    </w:pPr>
  </w:style>
  <w:style w:type="character" w:customStyle="1" w:styleId="a7">
    <w:name w:val="フッター (文字)"/>
    <w:basedOn w:val="a0"/>
    <w:link w:val="a6"/>
    <w:uiPriority w:val="99"/>
    <w:rsid w:val="00D9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195B-3274-48A7-B909-59E24F58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看護協会 奈良県</dc:creator>
  <cp:keywords/>
  <dc:description/>
  <cp:lastModifiedBy>看護協会 奈良県</cp:lastModifiedBy>
  <cp:revision>2</cp:revision>
  <cp:lastPrinted>2024-02-02T02:34:00Z</cp:lastPrinted>
  <dcterms:created xsi:type="dcterms:W3CDTF">2024-02-02T02:36:00Z</dcterms:created>
  <dcterms:modified xsi:type="dcterms:W3CDTF">2024-02-02T02:36:00Z</dcterms:modified>
</cp:coreProperties>
</file>